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附件 6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  <w:t>无偿献血先进部队奖获奖名单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center"/>
        <w:rPr>
          <w:sz w:val="32"/>
          <w:szCs w:val="32"/>
        </w:rPr>
      </w:pPr>
      <w:r>
        <w:rPr>
          <w:rFonts w:ascii="楷体_GB2312" w:hAnsi="宋体" w:eastAsia="楷体_GB2312" w:cs="楷体_GB2312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楷体_GB2312" w:hAnsi="宋体" w:eastAsia="楷体_GB2312" w:cs="楷体_GB2312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ascii="楷体_GB2312" w:hAnsi="宋体" w:eastAsia="楷体_GB2312" w:cs="楷体_GB2312"/>
          <w:color w:val="000000"/>
          <w:kern w:val="0"/>
          <w:sz w:val="32"/>
          <w:szCs w:val="32"/>
          <w:lang w:val="en-US" w:eastAsia="zh-CN" w:bidi="ar"/>
        </w:rPr>
        <w:t>个</w:t>
      </w:r>
      <w:r>
        <w:rPr>
          <w:rFonts w:hint="eastAsia" w:ascii="楷体_GB2312" w:hAnsi="宋体" w:eastAsia="楷体_GB2312" w:cs="楷体_GB2312"/>
          <w:color w:val="000000"/>
          <w:kern w:val="0"/>
          <w:sz w:val="32"/>
          <w:szCs w:val="32"/>
          <w:lang w:val="en-US" w:eastAsia="zh-CN" w:bidi="ar"/>
        </w:rPr>
        <w:t>）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line="72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北京卫戍区</w:t>
      </w:r>
    </w:p>
    <w:p>
      <w:pPr>
        <w:spacing w:line="72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陆军工程大学</w:t>
      </w:r>
    </w:p>
    <w:p>
      <w:pPr>
        <w:spacing w:line="72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陆军炮兵防空兵学院</w:t>
      </w:r>
    </w:p>
    <w:p>
      <w:pPr>
        <w:spacing w:line="72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海军军医大学</w:t>
      </w:r>
    </w:p>
    <w:p>
      <w:pPr>
        <w:spacing w:line="72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军事科学院军事医学研究院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lZTkzNWExZGE3ODRjZmVhMzZjMjQ3Nzk4NWY0MDgifQ=="/>
  </w:docVars>
  <w:rsids>
    <w:rsidRoot w:val="2AFB6542"/>
    <w:rsid w:val="2AFB6542"/>
    <w:rsid w:val="57AA3EC7"/>
    <w:rsid w:val="7504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59</Characters>
  <Lines>0</Lines>
  <Paragraphs>0</Paragraphs>
  <TotalTime>0</TotalTime>
  <ScaleCrop>false</ScaleCrop>
  <LinksUpToDate>false</LinksUpToDate>
  <CharactersWithSpaces>61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2022-11-17T12:39:00Z</dcterms:created>
  <dc:creator>xiao春~</dc:creator>
  <cp:lastModifiedBy>Administrator</cp:lastModifiedBy>
  <dcterms:modified xsi:type="dcterms:W3CDTF">2022-12-22T12:20:52Z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9C53480B74764AA3A5800E0C1985A085</vt:lpwstr>
  </property>
</Properties>
</file>